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A1" w:rsidRDefault="00AD2EA1" w:rsidP="00AD2E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5C6A32" w:rsidRPr="002D7662" w:rsidRDefault="005C6A32" w:rsidP="009974C7">
      <w:pPr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96AF2" w:rsidRPr="002D7662" w:rsidRDefault="00D96AF2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5C6A32" w:rsidRPr="002D7662" w:rsidRDefault="009E03F5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 w:rsidR="00DD02BF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гражданского служащего, замещающего должность</w:t>
      </w:r>
      <w:r w:rsidR="00371B38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государственного</w:t>
      </w:r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инспектора</w:t>
      </w:r>
      <w:r w:rsidR="00D96AF2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за </w:t>
      </w:r>
      <w:r w:rsidR="000872B8" w:rsidRPr="002D7662">
        <w:rPr>
          <w:rFonts w:ascii="Times New Roman" w:eastAsia="Calibri" w:hAnsi="Times New Roman" w:cs="Times New Roman"/>
          <w:b/>
          <w:sz w:val="24"/>
          <w:szCs w:val="24"/>
        </w:rPr>
        <w:t>грузоподъемными механизмами</w:t>
      </w:r>
      <w:r w:rsidR="008E4594" w:rsidRPr="008E4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4594" w:rsidRPr="008E4594">
        <w:rPr>
          <w:rFonts w:ascii="Times New Roman" w:eastAsia="Calibri" w:hAnsi="Times New Roman" w:cs="Times New Roman"/>
          <w:b/>
          <w:sz w:val="24"/>
          <w:szCs w:val="24"/>
        </w:rPr>
        <w:t>по Карачаево-Черкесской Республике</w:t>
      </w:r>
    </w:p>
    <w:p w:rsidR="005C6A32" w:rsidRPr="002D7662" w:rsidRDefault="005C6A32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numPr>
          <w:ilvl w:val="0"/>
          <w:numId w:val="1"/>
        </w:numPr>
        <w:tabs>
          <w:tab w:val="left" w:pos="284"/>
        </w:tabs>
        <w:spacing w:after="0" w:line="233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2D766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D96AF2" w:rsidRPr="002D7662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Должность государстве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должность гражданской службы) </w:t>
      </w:r>
      <w:r w:rsidR="00F427C1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инспектора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по надзору </w:t>
      </w:r>
      <w:r w:rsidR="0066100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грузоподъемными механизмами</w:t>
      </w:r>
      <w:r w:rsidR="002D766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61004">
        <w:rPr>
          <w:rFonts w:ascii="Times New Roman" w:eastAsia="Calibri" w:hAnsi="Times New Roman" w:cs="Times New Roman"/>
          <w:sz w:val="24"/>
          <w:szCs w:val="24"/>
        </w:rPr>
        <w:t>Карачаево-Черкесской Республике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 xml:space="preserve"> (далее - государственный инспектор отдела)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надзору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(далее - Управление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E2218" w:rsidRPr="002D7662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2D76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2D7662" w:rsidRDefault="00D96AF2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2D7662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-0</w:t>
      </w:r>
      <w:r w:rsidR="00B92566" w:rsidRPr="002D7662">
        <w:rPr>
          <w:rFonts w:ascii="Times New Roman" w:eastAsia="Calibri" w:hAnsi="Times New Roman" w:cs="Times New Roman"/>
          <w:sz w:val="24"/>
          <w:szCs w:val="24"/>
        </w:rPr>
        <w:t>50</w:t>
      </w:r>
      <w:r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</w:t>
      </w:r>
      <w:r w:rsidR="00C411AD" w:rsidRPr="002D7662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2D7662" w:rsidRDefault="002327B1" w:rsidP="00543BB4">
      <w:pPr>
        <w:pStyle w:val="a8"/>
        <w:numPr>
          <w:ilvl w:val="0"/>
          <w:numId w:val="25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Вид профессиональной служебной деяте</w:t>
      </w:r>
      <w:r w:rsidR="007B1064" w:rsidRPr="002D7662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527CA6" w:rsidRPr="002D7662" w:rsidRDefault="002327B1" w:rsidP="00543BB4">
      <w:pPr>
        <w:pStyle w:val="a8"/>
        <w:numPr>
          <w:ilvl w:val="0"/>
          <w:numId w:val="24"/>
        </w:numPr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3154C5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2D766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662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="00C21B70" w:rsidRPr="002D7662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 инспектора отдела, непосредственн</w:t>
      </w:r>
      <w:r w:rsidR="008E4594">
        <w:rPr>
          <w:rFonts w:ascii="Times New Roman" w:eastAsia="Calibri" w:hAnsi="Times New Roman" w:cs="Times New Roman"/>
          <w:sz w:val="24"/>
          <w:szCs w:val="24"/>
        </w:rPr>
        <w:t>о подчиняется начальнику отдела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. Гражданский служащий, замещающий должность государственного инспектора, также подчиняется руководителю (заместителю руководителя) Управления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другого </w:t>
      </w:r>
      <w:r w:rsidR="007770E4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, замещающего должность 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в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>отдел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е</w:t>
      </w:r>
      <w:r w:rsidR="00200CC0" w:rsidRPr="002D7662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2D7662" w:rsidRDefault="00F063A0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На гражданского служащего, замещающего должность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B79" w:rsidRPr="00542CFB" w:rsidRDefault="00670B79" w:rsidP="00543BB4">
      <w:pPr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numPr>
          <w:ilvl w:val="0"/>
          <w:numId w:val="1"/>
        </w:numPr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04604191"/>
      <w:bookmarkStart w:id="5" w:name="_Toc406419300"/>
      <w:bookmarkStart w:id="6" w:name="_Toc479853583"/>
      <w:r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4"/>
      <w:bookmarkEnd w:id="5"/>
      <w:bookmarkEnd w:id="6"/>
    </w:p>
    <w:p w:rsidR="009B589F" w:rsidRPr="00542CFB" w:rsidRDefault="009B589F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A32" w:rsidRPr="00542CFB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9E03F5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требования, включающие базовые и профессионально - функциональные квалификационные требования.</w:t>
      </w:r>
    </w:p>
    <w:p w:rsidR="00CC6BE3" w:rsidRPr="00542CFB" w:rsidRDefault="00CC6BE3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882D0B" w:rsidRPr="00542CFB" w:rsidRDefault="00882D0B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56D37" w:rsidRDefault="00D96AF2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 инспектора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высшее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</w:t>
      </w:r>
      <w:r w:rsidR="00101DF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уровня </w:t>
      </w:r>
      <w:r w:rsidR="0035619D" w:rsidRPr="00542CFB">
        <w:rPr>
          <w:rFonts w:ascii="Times New Roman" w:hAnsi="Times New Roman" w:cs="Times New Roman"/>
          <w:sz w:val="24"/>
          <w:szCs w:val="24"/>
        </w:rPr>
        <w:t>бакалавриат</w:t>
      </w:r>
      <w:r w:rsidR="00497510" w:rsidRPr="00542CFB">
        <w:rPr>
          <w:rFonts w:ascii="Times New Roman" w:hAnsi="Times New Roman" w:cs="Times New Roman"/>
          <w:sz w:val="24"/>
          <w:szCs w:val="24"/>
        </w:rPr>
        <w:t>а</w:t>
      </w:r>
      <w:r w:rsidR="0035619D"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6D37" w:rsidRPr="005F6DE5" w:rsidRDefault="00C2312B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должности государственного инспектора отдела не устанавливается требование к стажу гражданской службы.</w:t>
      </w:r>
    </w:p>
    <w:p w:rsidR="00D96AF2" w:rsidRPr="00542CFB" w:rsidRDefault="00D96AF2" w:rsidP="00543BB4">
      <w:pPr>
        <w:pStyle w:val="a8"/>
        <w:numPr>
          <w:ilvl w:val="0"/>
          <w:numId w:val="12"/>
        </w:numPr>
        <w:shd w:val="clear" w:color="auto" w:fill="FFFFFF"/>
        <w:tabs>
          <w:tab w:val="left" w:pos="0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7B1064" w:rsidRPr="00542CFB" w:rsidRDefault="00ED7900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   </w:t>
      </w:r>
      <w:r w:rsidR="007B1064" w:rsidRPr="00542CFB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знаниями основ: 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>Конституции Российской Федерации,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мая 2003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58-ФЗ «О системе государственной службы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июля 2004 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79-ФЗ «О государственной гражданской службе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25 декабря 2008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273-ФЗ «О противодействии коррупции»;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знаниями и умения в области информационно-коммуникационных технологий.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норм служебной, профессиональной этики и общих принципов служебного поведения гражданских служащих.</w:t>
      </w:r>
    </w:p>
    <w:p w:rsidR="00215B29" w:rsidRPr="00542CFB" w:rsidRDefault="007B1064" w:rsidP="00543BB4">
      <w:pPr>
        <w:pStyle w:val="a8"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5)     основ делопроизводства</w:t>
      </w:r>
      <w:r w:rsidR="00215B29"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6A32" w:rsidRPr="00542CFB" w:rsidRDefault="00CA6125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2.1.4</w:t>
      </w:r>
      <w:r w:rsidR="00D96AF2" w:rsidRPr="00542CFB">
        <w:rPr>
          <w:rFonts w:ascii="Times New Roman" w:eastAsia="Calibri" w:hAnsi="Times New Roman" w:cs="Times New Roman"/>
          <w:sz w:val="24"/>
          <w:szCs w:val="24"/>
        </w:rPr>
        <w:t xml:space="preserve">. Умения гражданского служащего, замещающего должность </w:t>
      </w:r>
      <w:r w:rsidR="003324D8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423AB" w:rsidRPr="00542CFB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5C6A32" w:rsidRPr="00542CFB" w:rsidRDefault="00D96AF2" w:rsidP="00543BB4">
      <w:pPr>
        <w:tabs>
          <w:tab w:val="left" w:pos="1418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5C6A3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5C6A32" w:rsidRPr="00542CFB" w:rsidRDefault="005C6A32" w:rsidP="00543BB4">
      <w:pPr>
        <w:pStyle w:val="a8"/>
        <w:tabs>
          <w:tab w:val="left" w:pos="1276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867D13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882D0B"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882D0B" w:rsidRPr="00542CFB" w:rsidRDefault="00882D0B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F7B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дарственного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 xml:space="preserve"> инспектора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r w:rsidR="0066480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r w:rsidR="00687C5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17F7B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F7B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</w:t>
      </w:r>
      <w:r w:rsidR="00163CDC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CDC" w:rsidRPr="00542CFB">
        <w:rPr>
          <w:rFonts w:ascii="Times New Roman" w:eastAsia="Calibri" w:hAnsi="Times New Roman" w:cs="Times New Roman"/>
          <w:sz w:val="24"/>
          <w:szCs w:val="24"/>
        </w:rPr>
        <w:t xml:space="preserve">«Техносферная безопасность»,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</w:t>
      </w:r>
      <w:r w:rsidR="00C618E7" w:rsidRPr="00542CFB">
        <w:rPr>
          <w:rFonts w:ascii="Times New Roman" w:eastAsia="Calibri" w:hAnsi="Times New Roman" w:cs="Times New Roman"/>
          <w:sz w:val="24"/>
          <w:szCs w:val="24"/>
        </w:rPr>
        <w:t>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«Мехатроника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назначения»</w:t>
      </w:r>
      <w:r w:rsidR="00855685" w:rsidRPr="00542CFB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80AF5" w:rsidRPr="00542CFB" w:rsidRDefault="00680AF5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едерации от 29 декабря 2004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CB269B">
        <w:rPr>
          <w:rFonts w:ascii="Times New Roman" w:eastAsia="Calibri" w:hAnsi="Times New Roman" w:cs="Times New Roman"/>
          <w:sz w:val="24"/>
          <w:szCs w:val="24"/>
        </w:rPr>
        <w:t> 190-ФЗ;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</w:t>
      </w:r>
      <w:r w:rsidR="001E2967">
        <w:rPr>
          <w:rFonts w:ascii="Times New Roman" w:hAnsi="Times New Roman" w:cs="Times New Roman"/>
          <w:sz w:val="24"/>
          <w:szCs w:val="24"/>
        </w:rPr>
        <w:t xml:space="preserve">авонарушениях от 30.12.2001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1E2967" w:rsidRPr="001E2967">
        <w:rPr>
          <w:rFonts w:ascii="Times New Roman" w:hAnsi="Times New Roman" w:cs="Times New Roman"/>
          <w:sz w:val="24"/>
          <w:szCs w:val="24"/>
        </w:rPr>
        <w:t xml:space="preserve"> </w:t>
      </w:r>
      <w:r w:rsidRPr="00CB269B">
        <w:rPr>
          <w:rFonts w:ascii="Times New Roman" w:hAnsi="Times New Roman" w:cs="Times New Roman"/>
          <w:sz w:val="24"/>
          <w:szCs w:val="24"/>
        </w:rPr>
        <w:t>195-ФЗ;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 xml:space="preserve">Арбитражный процессуальный кодекс Российской Федерации от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24.07.2002 г. </w:t>
      </w:r>
      <w:r w:rsidR="002F1BBC" w:rsidRP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1E2967" w:rsidRPr="003841F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95-ФЗ;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lastRenderedPageBreak/>
        <w:t>Ф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едера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льный закон от 21 июля 1997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 116-ФЗ «О промышленной безопасности опасных производственных объектов»;</w:t>
      </w:r>
    </w:p>
    <w:p w:rsidR="00DE1954" w:rsidRPr="00CB269B" w:rsidRDefault="001E0C24" w:rsidP="00022A7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26 декабря 2008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декабря 2002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184-ФЗ "О техническом регулировании";</w:t>
      </w:r>
    </w:p>
    <w:p w:rsidR="00144531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едераль</w:t>
      </w:r>
      <w:r w:rsidR="003841FF">
        <w:rPr>
          <w:rFonts w:ascii="Times New Roman" w:eastAsia="Calibri" w:hAnsi="Times New Roman" w:cs="Times New Roman"/>
          <w:sz w:val="24"/>
          <w:szCs w:val="24"/>
        </w:rPr>
        <w:t>ный закон от 30 декабря 2009 г.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 384-ФЗ «Технический регламент о безопасности зданий и сооружений»;</w:t>
      </w:r>
    </w:p>
    <w:p w:rsidR="00624553" w:rsidRPr="00907F0A" w:rsidRDefault="001E0C2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624553" w:rsidRPr="00542CFB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542CFB">
        <w:rPr>
          <w:rFonts w:ascii="Times New Roman" w:hAnsi="Times New Roman" w:cs="Times New Roman"/>
          <w:sz w:val="24"/>
          <w:szCs w:val="24"/>
        </w:rPr>
        <w:t>едеральный закон Российско</w:t>
      </w:r>
      <w:r w:rsidR="003841FF">
        <w:rPr>
          <w:rFonts w:ascii="Times New Roman" w:hAnsi="Times New Roman" w:cs="Times New Roman"/>
          <w:sz w:val="24"/>
          <w:szCs w:val="24"/>
        </w:rPr>
        <w:t xml:space="preserve">й Федерации от 27 июля 2010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542CFB">
        <w:rPr>
          <w:rFonts w:ascii="Times New Roman" w:hAnsi="Times New Roman" w:cs="Times New Roman"/>
          <w:sz w:val="24"/>
          <w:szCs w:val="24"/>
        </w:rPr>
        <w:t xml:space="preserve">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624553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F208B7">
        <w:rPr>
          <w:rFonts w:ascii="Times New Roman" w:hAnsi="Times New Roman" w:cs="Times New Roman"/>
          <w:sz w:val="24"/>
          <w:szCs w:val="24"/>
        </w:rPr>
        <w:t>едеральный закон Российск</w:t>
      </w:r>
      <w:r w:rsidR="003841FF">
        <w:rPr>
          <w:rFonts w:ascii="Times New Roman" w:hAnsi="Times New Roman" w:cs="Times New Roman"/>
          <w:sz w:val="24"/>
          <w:szCs w:val="24"/>
        </w:rPr>
        <w:t xml:space="preserve">ой Федерации от 5 мая  2011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F208B7">
        <w:rPr>
          <w:rFonts w:ascii="Times New Roman" w:hAnsi="Times New Roman" w:cs="Times New Roman"/>
          <w:sz w:val="24"/>
          <w:szCs w:val="24"/>
        </w:rPr>
        <w:t xml:space="preserve"> 99-ФЗ «О лицензировании отдельных видов деятельности»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6F6DCC" w:rsidRDefault="001E0C24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едеральный закон от 27 июня 2011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 152-ФЗ "О ратификации Соглашения о единых принципах и правилах технического регулирования в Республике Беларусь, Республике Казахстан и Российской Федерации";</w:t>
      </w:r>
    </w:p>
    <w:p w:rsidR="00695939" w:rsidRPr="004D1C2F" w:rsidRDefault="00695939" w:rsidP="0069593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регламент</w:t>
      </w:r>
      <w:r w:rsidRPr="004D1C2F">
        <w:rPr>
          <w:rFonts w:ascii="Times New Roman" w:hAnsi="Times New Roman"/>
          <w:sz w:val="24"/>
          <w:szCs w:val="24"/>
        </w:rPr>
        <w:t xml:space="preserve">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4D1C2F">
        <w:rPr>
          <w:rFonts w:ascii="Times New Roman" w:hAnsi="Times New Roman"/>
          <w:sz w:val="24"/>
          <w:szCs w:val="24"/>
        </w:rPr>
        <w:t xml:space="preserve"> 010/2011 «О безопасности машин и оборудования»;</w:t>
      </w:r>
    </w:p>
    <w:p w:rsidR="00513747" w:rsidRPr="00513747" w:rsidRDefault="00695939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747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513747">
        <w:rPr>
          <w:rFonts w:ascii="Times New Roman" w:hAnsi="Times New Roman"/>
          <w:sz w:val="24"/>
          <w:szCs w:val="24"/>
        </w:rPr>
        <w:t xml:space="preserve"> 011/2011 «Безопасность лифтов»;</w:t>
      </w:r>
    </w:p>
    <w:p w:rsidR="00DE1954" w:rsidRPr="00907F0A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F0A"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30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907F0A">
        <w:rPr>
          <w:rFonts w:ascii="Times New Roman" w:hAnsi="Times New Roman" w:cs="Times New Roman"/>
          <w:sz w:val="24"/>
          <w:szCs w:val="24"/>
        </w:rPr>
        <w:t xml:space="preserve"> 401 "О Федеральной службе по экологическому, технологическому и атомному надзору";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15 ноября 2012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1170 "Об утверждении Положения о федеральном государственном надзоре в области промышленной безопасности";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E195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30 июня 2010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DE1954" w:rsidRPr="00907F0A" w:rsidRDefault="00DE195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13 мая 2013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407 "Об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союза";</w:t>
      </w:r>
    </w:p>
    <w:p w:rsidR="00583A38" w:rsidRPr="004E4117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24 ноября 1998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1371 "О регистрации объектов в государственном реестре опасных производственных объектов";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нваря 2005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30 «О Типовом регламенте взаимодействия федеральных органов исполнительной власти»;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 w:rsidR="003841FF">
        <w:rPr>
          <w:rFonts w:ascii="Times New Roman" w:hAnsi="Times New Roman" w:cs="Times New Roman"/>
          <w:sz w:val="24"/>
          <w:szCs w:val="24"/>
        </w:rPr>
        <w:t xml:space="preserve"> от 10 марта 1999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 «Об организации и осуществлении производственного контроля за соблюдением требований промышленной безопасности на производственном объекте»</w:t>
      </w:r>
      <w:r w:rsidRPr="00542C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3A38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26.08.2013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730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583A38" w:rsidRPr="00624553" w:rsidRDefault="00583A38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4 июля 2012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682 «О лицензировании деятельности по проведению экспертизы промышленной безопасности»;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26 июня 2013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536 «Об утверждении требований к документационному обеспечению систем промышленной безопасностью»;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 Федерации от 3 ноября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916 «Об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848 «Об утверждении Правил проведения технического расследования причин аварий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DE1954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24 июня 2017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>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</w:r>
    </w:p>
    <w:p w:rsidR="001E043B" w:rsidRDefault="001E043B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Российской Федерации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октября 2002 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DCC" w:rsidRPr="006F6DCC" w:rsidRDefault="006F6DCC" w:rsidP="006F6DC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Ростехнадзора от 12.02.2016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48 (зарегистрировано в Министерстве юстиции Российской Федерации 22.03.2016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41499);</w:t>
      </w:r>
    </w:p>
    <w:p w:rsidR="006F6DCC" w:rsidRDefault="006F6DCC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"Безопасность лифтов" утвержденный приказом Ростехнадзора от 19.12.2013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631 (зарегистрировано в Министерстве юстиции Российской Федерации 08.04.2014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31843);</w:t>
      </w:r>
    </w:p>
    <w:p w:rsidR="006F6DCC" w:rsidRDefault="006F6DCC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D00"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от 30 июня 2009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C6D00">
        <w:rPr>
          <w:rFonts w:ascii="Times New Roman" w:hAnsi="Times New Roman" w:cs="Times New Roman"/>
          <w:sz w:val="24"/>
          <w:szCs w:val="24"/>
        </w:rPr>
        <w:t xml:space="preserve"> 588 "Об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правонарушениях"</w:t>
      </w:r>
    </w:p>
    <w:p w:rsidR="00A64F83" w:rsidRPr="00542CFB" w:rsidRDefault="00A64F83" w:rsidP="00543BB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19 августа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надзору";</w:t>
      </w:r>
    </w:p>
    <w:p w:rsidR="002A2199" w:rsidRDefault="00A64F83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12 ноября 2013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</w:t>
      </w:r>
      <w:r w:rsidR="001E0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ользуются подъемные сооружения";</w:t>
      </w:r>
    </w:p>
    <w:p w:rsidR="002A2199" w:rsidRPr="00C13948" w:rsidRDefault="002A2199" w:rsidP="00C13948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22</w:t>
      </w:r>
      <w:r w:rsidR="00022A75" w:rsidRPr="00022A75"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ноября 2013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563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экологическому, технологическому и атомному надзору</w:t>
      </w:r>
      <w:r w:rsidR="00022A75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6 февраля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42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F81AD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</w:t>
      </w:r>
      <w:r w:rsidR="00022A75" w:rsidRPr="00022A75">
        <w:rPr>
          <w:rFonts w:ascii="Times New Roman" w:hAnsi="Times New Roman" w:cs="Times New Roman"/>
          <w:sz w:val="24"/>
          <w:szCs w:val="24"/>
        </w:rPr>
        <w:t>м эскалаторов в метрополитенах)</w:t>
      </w:r>
      <w:r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23 августа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848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8E473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Форма</w:t>
      </w:r>
      <w:r w:rsidR="002A2199" w:rsidRPr="00022A75">
        <w:rPr>
          <w:rFonts w:ascii="Times New Roman" w:hAnsi="Times New Roman" w:cs="Times New Roman"/>
          <w:sz w:val="24"/>
          <w:szCs w:val="24"/>
        </w:rPr>
        <w:t xml:space="preserve"> акта о причинах и об обстоятельствах аварии на опасном объекте и формы извещен</w:t>
      </w:r>
      <w:r w:rsidR="00022A75" w:rsidRPr="00022A75">
        <w:rPr>
          <w:rFonts w:ascii="Times New Roman" w:hAnsi="Times New Roman" w:cs="Times New Roman"/>
          <w:sz w:val="24"/>
          <w:szCs w:val="24"/>
        </w:rPr>
        <w:t>ия об аварии на опасном объекте</w:t>
      </w:r>
      <w:r w:rsidRPr="00022A75">
        <w:rPr>
          <w:rFonts w:ascii="Times New Roman" w:hAnsi="Times New Roman" w:cs="Times New Roman"/>
          <w:sz w:val="24"/>
          <w:szCs w:val="24"/>
        </w:rPr>
        <w:t xml:space="preserve"> </w:t>
      </w:r>
      <w:r w:rsidR="0032471C" w:rsidRPr="00022A75">
        <w:rPr>
          <w:rFonts w:ascii="Times New Roman" w:hAnsi="Times New Roman" w:cs="Times New Roman"/>
          <w:sz w:val="24"/>
          <w:szCs w:val="24"/>
        </w:rPr>
        <w:t>утвержденная</w:t>
      </w:r>
      <w:r w:rsidRPr="00022A7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022A75">
        <w:rPr>
          <w:rFonts w:ascii="Times New Roman" w:hAnsi="Times New Roman" w:cs="Times New Roman"/>
          <w:sz w:val="24"/>
          <w:szCs w:val="24"/>
        </w:rPr>
        <w:t xml:space="preserve">от 14.11.2016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022A75">
        <w:rPr>
          <w:rFonts w:ascii="Times New Roman" w:hAnsi="Times New Roman" w:cs="Times New Roman"/>
          <w:sz w:val="24"/>
          <w:szCs w:val="24"/>
        </w:rPr>
        <w:t xml:space="preserve"> 471</w:t>
      </w:r>
      <w:r w:rsidR="002A2199"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</w:t>
      </w:r>
      <w:r w:rsidR="0032471C"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21 ноября 2016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490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F83" w:rsidRPr="00542CFB" w:rsidRDefault="00A64F83" w:rsidP="00543BB4">
      <w:pPr>
        <w:numPr>
          <w:ilvl w:val="0"/>
          <w:numId w:val="4"/>
        </w:num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75">
        <w:rPr>
          <w:rFonts w:ascii="Times New Roman" w:eastAsia="Calibri" w:hAnsi="Times New Roman" w:cs="Times New Roman"/>
          <w:sz w:val="24"/>
          <w:szCs w:val="24"/>
        </w:rPr>
        <w:t xml:space="preserve">иные правовые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акты, знание которых необходимо для надлежащего исполнения гражданским служащим должностных обязанностей</w:t>
      </w:r>
      <w:r w:rsidR="00B6749A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F83" w:rsidRPr="00542CFB" w:rsidRDefault="00A64F83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</w:t>
      </w:r>
      <w:r w:rsidR="00FC5630">
        <w:rPr>
          <w:rFonts w:ascii="Times New Roman" w:eastAsia="Calibri" w:hAnsi="Times New Roman" w:cs="Times New Roman"/>
          <w:sz w:val="24"/>
          <w:szCs w:val="24"/>
        </w:rPr>
        <w:t>, привлечения к административной ответственности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и рассмотрения дел об административных правонарушениях;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F10601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E110C2" w:rsidRPr="00542CFB" w:rsidRDefault="00E110C2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отдела, должен обладать следующими профессиональными умениями: 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оформление результатов контрольно-надзорной деятельности и применение мер административного воздействия;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подъемных платформ для инвалидов, пассажирских конвейеров (движущихся пешеходных дорожек);</w:t>
      </w:r>
    </w:p>
    <w:p w:rsidR="00215B29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="00527CA6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542CFB" w:rsidRDefault="002C32DB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542CFB" w:rsidRDefault="00674FF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5C6A32" w:rsidRPr="00E745E1" w:rsidRDefault="00674FFA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E745E1" w:rsidRPr="00542CFB" w:rsidRDefault="00E745E1" w:rsidP="00E745E1">
      <w:pPr>
        <w:pStyle w:val="a8"/>
        <w:tabs>
          <w:tab w:val="left" w:pos="1418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3. Должностные обязанности</w:t>
      </w: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254846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Г</w:t>
      </w:r>
      <w:r w:rsidR="00F10601" w:rsidRPr="00542CFB">
        <w:rPr>
          <w:rStyle w:val="1"/>
          <w:sz w:val="24"/>
          <w:szCs w:val="24"/>
        </w:rPr>
        <w:t xml:space="preserve">осударственный инспектор отдела Управления в соответствии со статьей 15 Федерального закона от 27 июля 2004 года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 «О государственной гражданской службе Российской Федерации» (далее - Федеральный закон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79-ФЗ) обязан: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служебный распорядок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представлять в установленном порядке предусмотренные федеральным </w:t>
      </w:r>
      <w:r w:rsidRPr="00542CFB">
        <w:rPr>
          <w:rStyle w:val="1"/>
          <w:sz w:val="24"/>
          <w:szCs w:val="24"/>
        </w:rPr>
        <w:lastRenderedPageBreak/>
        <w:t>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ограничения, выполня</w:t>
      </w:r>
      <w:r w:rsidR="00CC6BE3" w:rsidRPr="00542CFB">
        <w:rPr>
          <w:rStyle w:val="1"/>
          <w:sz w:val="24"/>
          <w:szCs w:val="24"/>
        </w:rPr>
        <w:t xml:space="preserve">ть обязательства и требования к </w:t>
      </w:r>
      <w:r w:rsidRPr="00542CFB">
        <w:rPr>
          <w:rStyle w:val="1"/>
          <w:sz w:val="24"/>
          <w:szCs w:val="24"/>
        </w:rPr>
        <w:t xml:space="preserve">служебному поведению, не нарушать запреты, установленные Федеральным законом </w:t>
      </w:r>
      <w:r w:rsidR="00CC6BE3" w:rsidRPr="00542CFB">
        <w:rPr>
          <w:rStyle w:val="1"/>
          <w:sz w:val="24"/>
          <w:szCs w:val="24"/>
        </w:rPr>
        <w:br/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 и другими федеральными законами;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осуществлять контроль за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542CFB">
        <w:rPr>
          <w:rStyle w:val="1"/>
          <w:sz w:val="24"/>
          <w:szCs w:val="24"/>
        </w:rPr>
        <w:tab/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F10601" w:rsidRPr="00185B60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rStyle w:val="1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185B60" w:rsidRPr="00542CFB" w:rsidRDefault="00185B60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Государственный инспектор отдела Управления обязан: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7" w:name="bookmark1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274829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C218FE" w:rsidRPr="00C659FD" w:rsidRDefault="00C218FE" w:rsidP="00C218F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4818">
        <w:rPr>
          <w:rFonts w:ascii="Times New Roman" w:hAnsi="Times New Roman" w:cs="Times New Roman"/>
          <w:sz w:val="24"/>
          <w:szCs w:val="24"/>
        </w:rPr>
        <w:t xml:space="preserve">Обобщать и 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7B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B4818">
        <w:rPr>
          <w:rFonts w:ascii="Times New Roman" w:hAnsi="Times New Roman" w:cs="Times New Roman"/>
          <w:sz w:val="24"/>
          <w:szCs w:val="24"/>
        </w:rPr>
        <w:t>показатели деятельности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</w:t>
      </w:r>
      <w:r w:rsidR="00DD3F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поручению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</w:t>
      </w:r>
      <w:r w:rsidR="00A72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устройств в процессе эксплуатации, применяемых на опасных производственных объектах в соответствии с Административным регламентом, утв. приказом Ростехнадзора от 12.02.2016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48.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 надзору от 19.12.2013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631 </w:t>
      </w:r>
      <w:r w:rsidRPr="00542CFB">
        <w:rPr>
          <w:rFonts w:ascii="Times New Roman" w:hAnsi="Times New Roman" w:cs="Times New Roman"/>
          <w:sz w:val="24"/>
          <w:szCs w:val="24"/>
        </w:rPr>
        <w:t xml:space="preserve"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743, законодательством 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соблюдение юридическими лицами и индивидуальными предпринимателями, осуществляющими монтаж лифтов, требований технического регламента к монтажу лифта, правил и методов оценки соответствия смонтированного лифта перед вводом в эксплуатацию требованиям технического регламента;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соблюдение юридическими лицами и индивидуальными предпринимателями, осуществляющими эксплуатацию лифтов, требований технического регламента к безопасности,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 и методов оценки соответствия лифта в течение назначенного срока службы и по окончании назначенного срока службы;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требований промышленной безопасности, требований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решению;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соблюдением поднадзорными организациями порядка учета инцидентов на опасных производственных объектах и их анализ;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Контролировать выполнение поднадзорными организациями установленных Правил осуществления производственного контроля за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производств к соответствующим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116-ФЗ с изменениями от 04.03.2013 года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22-ФЗ и «Страхование гражданской ответственности владельцев опасных объектов» от 27.07.2010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225-ФЗ;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регламентом,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Подготавливать личные ежемесячные планы работ, отчитываться о проделанной работе в установленные сроки. Внеплановую работу проводить по согласованию с начальником отдела, заместителем начальника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Pr="00542C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Д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>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Соблюдать сроки проведения проверки;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Осуществлять запись о проведенной проверке в журнале учета проверок;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Выдавать предписание юридическому лицу, индивидуальному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сроки и проводить проверки по исполнению ранее выданных предписаний;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контроль за выполнением мероприятий, предложенных комиссией по расследованию несчастных случаев, аварий;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п. 14_1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нарушений законодательства Российской Федерации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  <w:r w:rsidRPr="00542C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</w:t>
      </w:r>
      <w:r w:rsidR="00542CFB">
        <w:rPr>
          <w:rFonts w:ascii="Times New Roman" w:hAnsi="Times New Roman" w:cs="Times New Roman"/>
          <w:sz w:val="24"/>
          <w:szCs w:val="24"/>
        </w:rPr>
        <w:t>форм</w:t>
      </w:r>
      <w:r w:rsidRPr="00542CFB">
        <w:rPr>
          <w:rFonts w:ascii="Times New Roman" w:hAnsi="Times New Roman" w:cs="Times New Roman"/>
          <w:sz w:val="24"/>
          <w:szCs w:val="24"/>
        </w:rPr>
        <w:t xml:space="preserve">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Административным регламентом;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своевременностью осуществления платежей в бюджет (штрафов), наложенных отделом при осуществлении государственного надзора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>415;</w:t>
      </w:r>
    </w:p>
    <w:p w:rsidR="006C7694" w:rsidRPr="0093160A" w:rsidRDefault="00274829" w:rsidP="0093160A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bCs/>
          <w:sz w:val="24"/>
          <w:szCs w:val="24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Управления.</w:t>
      </w:r>
    </w:p>
    <w:p w:rsidR="00E24CE3" w:rsidRDefault="00E24CE3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4. Права</w:t>
      </w:r>
      <w:bookmarkEnd w:id="7"/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2F1D2A" w:rsidRPr="00542CFB" w:rsidRDefault="002F1D2A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государственный инспектор отдела Управления имеет право на: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Оплату труда и другие выплаты в соответствии с Федеральным законом </w:t>
      </w:r>
      <w:r w:rsidR="008E45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>79-ФЗ, иными нормативными правовыми актами Российской Федерации и со служебным контрактом.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сведений о гражданском служащем.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Должностной рост на конкурсной основе.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Профессиональную переподготовку, повышение квалификации, стажировку в порядке, установленном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lastRenderedPageBreak/>
        <w:t>Членство в профессиональном союзе.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Проведение по его заявлению служебной проверки.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законом  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Принятие решений в соответствии с должностными обязанностями.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  <w:tab w:val="left" w:pos="1620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Взаимодействие с другими 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структурными подразделениями Управления </w:t>
      </w:r>
      <w:r w:rsidRPr="00542CFB">
        <w:rPr>
          <w:rFonts w:ascii="Times New Roman" w:hAnsi="Times New Roman" w:cs="Times New Roman"/>
          <w:sz w:val="24"/>
          <w:szCs w:val="24"/>
        </w:rPr>
        <w:t>по поручению начальника Отдела Управления по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вопросам, входящим в компетенцию Отдела.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Внесение руководству Управления предложений, направленных на улучшение работы Отдела Управления</w:t>
      </w:r>
      <w:r w:rsidRPr="00542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и совершенствование деятельности Управления.</w:t>
      </w:r>
    </w:p>
    <w:p w:rsidR="005C6A32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</w:t>
      </w:r>
      <w:r w:rsidR="008861C3" w:rsidRPr="00542CFB">
        <w:rPr>
          <w:rFonts w:ascii="Times New Roman" w:hAnsi="Times New Roman" w:cs="Times New Roman"/>
          <w:sz w:val="24"/>
          <w:szCs w:val="24"/>
        </w:rPr>
        <w:t>.</w:t>
      </w:r>
    </w:p>
    <w:p w:rsidR="00CC6BE3" w:rsidRPr="00542CFB" w:rsidRDefault="00CC6BE3" w:rsidP="00543BB4">
      <w:pPr>
        <w:pStyle w:val="a8"/>
        <w:tabs>
          <w:tab w:val="left" w:pos="720"/>
          <w:tab w:val="left" w:pos="1620"/>
        </w:tabs>
        <w:suppressAutoHyphens/>
        <w:spacing w:after="0" w:line="233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33" w:lineRule="auto"/>
        <w:ind w:firstLine="709"/>
        <w:jc w:val="center"/>
        <w:rPr>
          <w:sz w:val="24"/>
          <w:szCs w:val="24"/>
        </w:rPr>
      </w:pPr>
      <w:bookmarkStart w:id="8" w:name="bookmark2"/>
      <w:r w:rsidRPr="00542CFB">
        <w:rPr>
          <w:sz w:val="24"/>
          <w:szCs w:val="24"/>
        </w:rPr>
        <w:t>5.Ответственность</w:t>
      </w:r>
      <w:bookmarkEnd w:id="8"/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33" w:lineRule="auto"/>
        <w:ind w:firstLine="709"/>
        <w:rPr>
          <w:b w:val="0"/>
          <w:sz w:val="24"/>
          <w:szCs w:val="24"/>
        </w:rPr>
      </w:pPr>
    </w:p>
    <w:p w:rsidR="002F1D2A" w:rsidRPr="00542CFB" w:rsidRDefault="002F1D2A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sz w:val="24"/>
          <w:szCs w:val="24"/>
        </w:rPr>
        <w:t xml:space="preserve">Государственный инспектор </w:t>
      </w:r>
      <w:r w:rsidRPr="00542CFB">
        <w:rPr>
          <w:rStyle w:val="1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2F1D2A" w:rsidRPr="00542CFB" w:rsidRDefault="002F1D2A" w:rsidP="00543BB4">
      <w:pPr>
        <w:pStyle w:val="a8"/>
        <w:widowControl w:val="0"/>
        <w:numPr>
          <w:ilvl w:val="0"/>
          <w:numId w:val="9"/>
        </w:numPr>
        <w:tabs>
          <w:tab w:val="left" w:pos="851"/>
          <w:tab w:val="left" w:pos="1128"/>
          <w:tab w:val="left" w:pos="1418"/>
        </w:tabs>
        <w:spacing w:after="0" w:line="233" w:lineRule="auto"/>
        <w:ind w:left="0" w:firstLine="709"/>
        <w:contextualSpacing w:val="0"/>
        <w:jc w:val="both"/>
        <w:rPr>
          <w:rStyle w:val="1"/>
          <w:rFonts w:eastAsia="Courier New"/>
          <w:vanish/>
          <w:sz w:val="24"/>
          <w:szCs w:val="24"/>
        </w:rPr>
      </w:pP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  <w:shd w:val="clear" w:color="auto" w:fill="FFFFFF"/>
          <w:lang w:eastAsia="ru-RU" w:bidi="ru-RU"/>
        </w:rPr>
      </w:pPr>
      <w:r w:rsidRPr="00A01DA8">
        <w:rPr>
          <w:rStyle w:val="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  <w:r>
        <w:rPr>
          <w:rStyle w:val="1"/>
          <w:color w:val="auto"/>
          <w:sz w:val="24"/>
          <w:szCs w:val="24"/>
        </w:rPr>
        <w:t>Гражданский служащий</w:t>
      </w:r>
      <w:r w:rsidRPr="009372AC">
        <w:rPr>
          <w:rStyle w:val="1"/>
          <w:color w:val="auto"/>
          <w:sz w:val="24"/>
          <w:szCs w:val="24"/>
        </w:rPr>
        <w:t xml:space="preserve"> </w:t>
      </w:r>
      <w:r w:rsidRPr="009372AC">
        <w:rPr>
          <w:sz w:val="24"/>
          <w:szCs w:val="24"/>
        </w:rPr>
        <w:t xml:space="preserve">отдела </w:t>
      </w:r>
      <w:r w:rsidRPr="009372AC">
        <w:rPr>
          <w:rStyle w:val="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Pr="009372AC">
        <w:rPr>
          <w:sz w:val="24"/>
          <w:szCs w:val="24"/>
        </w:rPr>
        <w:t xml:space="preserve">государственный инспектор отдела </w:t>
      </w:r>
      <w:r w:rsidRPr="009372AC">
        <w:rPr>
          <w:rStyle w:val="1"/>
          <w:color w:val="auto"/>
          <w:sz w:val="24"/>
          <w:szCs w:val="24"/>
        </w:rPr>
        <w:t>обязан отказаться от его исполнения.</w:t>
      </w:r>
    </w:p>
    <w:p w:rsidR="009372AC" w:rsidRPr="00A01DA8" w:rsidRDefault="009372AC" w:rsidP="009372AC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 xml:space="preserve">В случае исполнения </w:t>
      </w:r>
      <w:r w:rsidRPr="00A01DA8">
        <w:rPr>
          <w:sz w:val="24"/>
          <w:szCs w:val="24"/>
        </w:rPr>
        <w:t xml:space="preserve">государственным инспектором отдела </w:t>
      </w:r>
      <w:r w:rsidRPr="00A01DA8">
        <w:rPr>
          <w:rStyle w:val="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действие или бездействие, ведущее к нарушению прав и законных интересов граждан, организаций.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причинение материального, имущественного ущерба.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sz w:val="24"/>
          <w:szCs w:val="24"/>
        </w:rPr>
        <w:t>За невыполнение плана работ</w:t>
      </w:r>
      <w:r>
        <w:rPr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990BEB">
        <w:rPr>
          <w:sz w:val="24"/>
          <w:szCs w:val="24"/>
        </w:rPr>
        <w:t>За несвоевременное предоставление отчетности;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служебной (трудовой) и исполнительской дисциплины.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За уничтожение, блокирование, модификацию либо копирование информации, нарушение работы ЭВМ, системы ЭВМ или всей сети</w:t>
      </w:r>
      <w:r>
        <w:rPr>
          <w:sz w:val="24"/>
          <w:szCs w:val="24"/>
        </w:rPr>
        <w:t>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правил и норм охраны труда, техники безопасности и противопожарной безопасности.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Кодекса этики и служебного поведения</w:t>
      </w:r>
      <w:r>
        <w:rPr>
          <w:rStyle w:val="1"/>
          <w:color w:val="auto"/>
          <w:sz w:val="24"/>
          <w:szCs w:val="24"/>
        </w:rPr>
        <w:t xml:space="preserve"> </w:t>
      </w:r>
      <w:r w:rsidRPr="00542CFB">
        <w:rPr>
          <w:sz w:val="24"/>
        </w:rPr>
        <w:t>государственных служащих</w:t>
      </w:r>
      <w:r w:rsidRPr="00A01DA8">
        <w:rPr>
          <w:rStyle w:val="1"/>
          <w:color w:val="auto"/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действия или бездействие, нарушающих принципы этики и правила служебного поведения.</w:t>
      </w:r>
      <w:r>
        <w:rPr>
          <w:rStyle w:val="1"/>
          <w:color w:val="auto"/>
          <w:sz w:val="24"/>
          <w:szCs w:val="24"/>
        </w:rPr>
        <w:t xml:space="preserve"> </w:t>
      </w: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</w:rPr>
        <w:t>За не надлежаще</w:t>
      </w:r>
      <w:r w:rsidR="008E4594">
        <w:rPr>
          <w:sz w:val="24"/>
        </w:rPr>
        <w:t>е</w:t>
      </w:r>
      <w:r w:rsidRPr="00542CFB">
        <w:rPr>
          <w:sz w:val="24"/>
        </w:rPr>
        <w:t xml:space="preserve"> оформлен</w:t>
      </w:r>
      <w:r w:rsidR="008E4594">
        <w:rPr>
          <w:sz w:val="24"/>
        </w:rPr>
        <w:t>ие</w:t>
      </w:r>
      <w:r w:rsidRPr="00542CFB">
        <w:rPr>
          <w:sz w:val="24"/>
        </w:rPr>
        <w:t xml:space="preserve"> материал</w:t>
      </w:r>
      <w:r w:rsidR="008E4594">
        <w:rPr>
          <w:sz w:val="24"/>
        </w:rPr>
        <w:t>ов</w:t>
      </w:r>
      <w:r w:rsidRPr="00542CFB">
        <w:rPr>
          <w:sz w:val="24"/>
        </w:rPr>
        <w:t xml:space="preserve"> дел об административных правонарушениях;</w:t>
      </w:r>
    </w:p>
    <w:p w:rsidR="00F10601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9372AC">
        <w:rPr>
          <w:rStyle w:val="1"/>
          <w:color w:val="auto"/>
          <w:sz w:val="24"/>
          <w:szCs w:val="24"/>
        </w:rPr>
        <w:t>За нарушение положений настоящего должностного регламента</w:t>
      </w:r>
      <w:r w:rsidR="00F10601" w:rsidRPr="009372AC">
        <w:rPr>
          <w:rStyle w:val="1"/>
          <w:sz w:val="24"/>
          <w:szCs w:val="24"/>
        </w:rPr>
        <w:t>.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6. Перечень вопросов, по которым государственный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гражданский служащий вправе или обязан самостоятельно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принимать определенные решения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01" w:rsidRPr="00542CFB" w:rsidRDefault="00F10601" w:rsidP="00E24CE3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0D4EEF" w:rsidRPr="00542CFB" w:rsidRDefault="000D4EEF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О </w:t>
      </w:r>
      <w:r w:rsidR="00F10601" w:rsidRPr="00542CFB">
        <w:rPr>
          <w:rStyle w:val="1"/>
          <w:sz w:val="24"/>
          <w:szCs w:val="24"/>
        </w:rPr>
        <w:t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F10601" w:rsidRPr="00542CFB" w:rsidRDefault="00F10601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F10601" w:rsidRPr="00542CFB" w:rsidRDefault="00F10601" w:rsidP="00543BB4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исполнением ранее выданных предписаний;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качеством исполнения должностных обязанностей государственными служащими отдела.</w:t>
      </w:r>
    </w:p>
    <w:p w:rsidR="0001514F" w:rsidRPr="00542CFB" w:rsidRDefault="00F10601" w:rsidP="00543BB4">
      <w:pPr>
        <w:pStyle w:val="a8"/>
        <w:widowControl w:val="0"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Подготовки, согласования и подписания:</w:t>
      </w:r>
    </w:p>
    <w:p w:rsidR="00F10601" w:rsidRPr="00542CFB" w:rsidRDefault="00F10601" w:rsidP="00543BB4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lastRenderedPageBreak/>
        <w:t>уведомления о составлении протокола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</w:t>
      </w:r>
      <w:r w:rsidR="002F1D2A" w:rsidRPr="00542CFB">
        <w:rPr>
          <w:rFonts w:ascii="Times New Roman" w:hAnsi="Times New Roman" w:cs="Times New Roman"/>
          <w:snapToGrid w:val="0"/>
          <w:sz w:val="24"/>
          <w:szCs w:val="24"/>
        </w:rPr>
        <w:t>мся к сфере деятельности отдела;</w:t>
      </w:r>
    </w:p>
    <w:p w:rsidR="002F1D2A" w:rsidRPr="00542CFB" w:rsidRDefault="002F1D2A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</w:rPr>
        <w:t>по анализу отчетов от предприятий о работе производственного контроля.</w:t>
      </w:r>
    </w:p>
    <w:p w:rsidR="0001514F" w:rsidRPr="00542CFB" w:rsidRDefault="00F10601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2CFB">
        <w:rPr>
          <w:rStyle w:val="1"/>
          <w:sz w:val="24"/>
          <w:szCs w:val="24"/>
        </w:rPr>
        <w:tab/>
      </w:r>
    </w:p>
    <w:p w:rsidR="0001514F" w:rsidRPr="00542CFB" w:rsidRDefault="0001514F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7. 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01514F" w:rsidRPr="00542CFB" w:rsidRDefault="0001514F" w:rsidP="00543BB4">
      <w:pPr>
        <w:pStyle w:val="4"/>
        <w:shd w:val="clear" w:color="auto" w:fill="auto"/>
        <w:tabs>
          <w:tab w:val="left" w:pos="851"/>
          <w:tab w:val="left" w:pos="7740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01514F" w:rsidRPr="00542CFB" w:rsidRDefault="002E301C" w:rsidP="00543BB4">
      <w:pPr>
        <w:pStyle w:val="4"/>
        <w:numPr>
          <w:ilvl w:val="0"/>
          <w:numId w:val="16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Протоколов, фиксирующих обсуждение вопросов и принятых решений на заседаниях, совещаниях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Запросов о представлении информации, сведений и материалов по вопросам, относящимся к сфере деятельности отдела.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Других документов в установленной сфере деятельности отдела.</w:t>
      </w:r>
    </w:p>
    <w:p w:rsidR="001864C2" w:rsidRPr="00542CFB" w:rsidRDefault="002E301C" w:rsidP="0059190E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Приказов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F10601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Плановой и отчетной документации отдела</w:t>
      </w:r>
      <w:r w:rsidR="00F10601" w:rsidRPr="00542CFB">
        <w:rPr>
          <w:rStyle w:val="1"/>
          <w:sz w:val="24"/>
          <w:szCs w:val="24"/>
        </w:rPr>
        <w:t>.</w:t>
      </w:r>
    </w:p>
    <w:p w:rsidR="00CC6BE3" w:rsidRPr="00542CFB" w:rsidRDefault="00CC6BE3" w:rsidP="0093160A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left="36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8. Сроки и процедуры подготовки, рассмотрения проектов управленческих</w:t>
      </w:r>
    </w:p>
    <w:p w:rsidR="00825600" w:rsidRPr="00542CFB" w:rsidRDefault="00825600" w:rsidP="00543BB4">
      <w:pPr>
        <w:pStyle w:val="ConsPlusNormal"/>
        <w:widowControl/>
        <w:spacing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и иных решений, порядок согласования и принятия данных решений</w:t>
      </w:r>
    </w:p>
    <w:p w:rsidR="00C96243" w:rsidRPr="00542CFB" w:rsidRDefault="00C96243" w:rsidP="00543BB4">
      <w:pPr>
        <w:pStyle w:val="a8"/>
        <w:tabs>
          <w:tab w:val="left" w:pos="851"/>
          <w:tab w:val="left" w:pos="2317"/>
        </w:tabs>
        <w:spacing w:after="0" w:line="233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tabs>
          <w:tab w:val="left" w:pos="851"/>
          <w:tab w:val="left" w:pos="2317"/>
        </w:tabs>
        <w:spacing w:after="0" w:line="233" w:lineRule="auto"/>
        <w:ind w:firstLine="709"/>
        <w:jc w:val="both"/>
        <w:rPr>
          <w:rStyle w:val="1"/>
          <w:rFonts w:eastAsiaTheme="minorHAnsi"/>
          <w:sz w:val="24"/>
          <w:szCs w:val="24"/>
        </w:rPr>
      </w:pPr>
      <w:r w:rsidRPr="00542CFB">
        <w:rPr>
          <w:rStyle w:val="1"/>
          <w:rFonts w:eastAsiaTheme="minorHAnsi"/>
          <w:sz w:val="24"/>
          <w:szCs w:val="24"/>
        </w:rPr>
        <w:t>В соответствии со св</w:t>
      </w:r>
      <w:r w:rsidR="002E301C" w:rsidRPr="00542CFB">
        <w:rPr>
          <w:rStyle w:val="1"/>
          <w:rFonts w:eastAsiaTheme="minorHAnsi"/>
          <w:sz w:val="24"/>
          <w:szCs w:val="24"/>
        </w:rPr>
        <w:t>оими должностными обязанностями</w:t>
      </w:r>
      <w:r w:rsidRPr="00542CFB">
        <w:rPr>
          <w:rStyle w:val="1"/>
          <w:rFonts w:eastAsiaTheme="minorHAnsi"/>
          <w:sz w:val="24"/>
          <w:szCs w:val="24"/>
        </w:rPr>
        <w:t xml:space="preserve">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10601" w:rsidRPr="00542CFB" w:rsidRDefault="00F10601" w:rsidP="00543BB4">
      <w:pPr>
        <w:tabs>
          <w:tab w:val="left" w:pos="993"/>
        </w:tabs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/>
        </w:rPr>
      </w:pPr>
    </w:p>
    <w:p w:rsidR="00F10601" w:rsidRPr="00542CFB" w:rsidRDefault="00F10601" w:rsidP="00543BB4">
      <w:pPr>
        <w:pStyle w:val="4"/>
        <w:shd w:val="clear" w:color="auto" w:fill="auto"/>
        <w:tabs>
          <w:tab w:val="left" w:pos="993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Взаимодействие государственного инспектора отдела Управления с </w:t>
      </w:r>
      <w:r w:rsidRPr="00542CFB">
        <w:rPr>
          <w:rStyle w:val="1"/>
          <w:sz w:val="24"/>
          <w:szCs w:val="24"/>
        </w:rPr>
        <w:lastRenderedPageBreak/>
        <w:t xml:space="preserve">государственными служащими Ростехнадзора,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</w:t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79-ФЗ, а также в соответствии с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10. 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956AAC" w:rsidRPr="00956AAC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A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 </w:t>
      </w:r>
      <w:r w:rsidRPr="00956AAC">
        <w:rPr>
          <w:rFonts w:ascii="Times New Roman" w:hAnsi="Times New Roman" w:cs="Times New Roman"/>
          <w:sz w:val="24"/>
          <w:szCs w:val="24"/>
        </w:rPr>
        <w:t xml:space="preserve">участвует в оказании государственных услуг: </w:t>
      </w:r>
    </w:p>
    <w:p w:rsidR="00F10601" w:rsidRPr="008C465E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- принятие</w:t>
      </w:r>
      <w:r w:rsidRPr="00956AAC">
        <w:rPr>
          <w:rFonts w:ascii="Times New Roman" w:hAnsi="Times New Roman" w:cs="Times New Roman"/>
          <w:sz w:val="24"/>
          <w:szCs w:val="24"/>
        </w:rPr>
        <w:t xml:space="preserve"> участия по регистрации (перерегистрации) ОПО</w:t>
      </w:r>
      <w:r w:rsidR="008C465E" w:rsidRPr="00956AAC">
        <w:rPr>
          <w:rFonts w:ascii="Times New Roman" w:hAnsi="Times New Roman" w:cs="Times New Roman"/>
          <w:sz w:val="24"/>
          <w:szCs w:val="24"/>
        </w:rPr>
        <w:t>.</w:t>
      </w:r>
      <w:r w:rsidR="00F10601" w:rsidRPr="008C465E">
        <w:rPr>
          <w:i/>
          <w:color w:val="FF0000"/>
        </w:rPr>
        <w:t xml:space="preserve"> 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i/>
          <w:color w:val="FF0000"/>
          <w:sz w:val="24"/>
          <w:szCs w:val="24"/>
        </w:rPr>
      </w:pPr>
    </w:p>
    <w:p w:rsidR="0001514F" w:rsidRPr="00542CFB" w:rsidRDefault="0001514F" w:rsidP="00543BB4">
      <w:pPr>
        <w:pStyle w:val="ConsPlusNormal"/>
        <w:widowControl/>
        <w:tabs>
          <w:tab w:val="left" w:pos="1134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>государст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венного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инспектор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</w:t>
      </w:r>
      <w:r w:rsidR="00834132">
        <w:rPr>
          <w:rFonts w:ascii="Times New Roman" w:hAnsi="Times New Roman" w:cs="Times New Roman"/>
          <w:sz w:val="24"/>
          <w:szCs w:val="24"/>
        </w:rPr>
        <w:t>ействия) гражданского служащего</w:t>
      </w:r>
      <w:r w:rsidR="00E27E75">
        <w:rPr>
          <w:rFonts w:ascii="Times New Roman" w:hAnsi="Times New Roman" w:cs="Times New Roman"/>
          <w:sz w:val="24"/>
          <w:szCs w:val="24"/>
        </w:rPr>
        <w:t xml:space="preserve">, </w:t>
      </w:r>
      <w:r w:rsidR="00E27E75">
        <w:rPr>
          <w:rStyle w:val="1"/>
          <w:rFonts w:eastAsiaTheme="minorHAnsi"/>
          <w:sz w:val="24"/>
          <w:szCs w:val="24"/>
        </w:rPr>
        <w:t>качество оказания государственных услуг</w:t>
      </w:r>
      <w:r w:rsidRPr="00542CFB">
        <w:rPr>
          <w:rFonts w:ascii="Times New Roman" w:hAnsi="Times New Roman" w:cs="Times New Roman"/>
          <w:sz w:val="24"/>
          <w:szCs w:val="24"/>
        </w:rPr>
        <w:t>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полнота применения прав, предоставленных данным регламентом;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своевременное предоставление планов работ и отчётной документации по утверждённой форме отчетной деятельности;</w:t>
      </w:r>
    </w:p>
    <w:p w:rsidR="0001514F" w:rsidRPr="00542CFB" w:rsidRDefault="002F1D2A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 xml:space="preserve">оперативность принятия решений, направленных на эффективную реализацию задач, возложенных на </w:t>
      </w:r>
      <w:r w:rsidRPr="00542CFB">
        <w:rPr>
          <w:b w:val="0"/>
          <w:bCs w:val="0"/>
          <w:iCs/>
          <w:sz w:val="24"/>
        </w:rPr>
        <w:t xml:space="preserve">государственного инспектора </w:t>
      </w:r>
      <w:r w:rsidRPr="00542CFB">
        <w:rPr>
          <w:b w:val="0"/>
          <w:sz w:val="24"/>
        </w:rPr>
        <w:t>Отдела Управления;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выполнение в полном объеме и в установленные сроки указаний и распоряжений вышестоящих руководителей.</w:t>
      </w:r>
    </w:p>
    <w:p w:rsidR="00274E75" w:rsidRPr="00542CFB" w:rsidRDefault="00274E75" w:rsidP="009974C7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543BB4" w:rsidRDefault="00543BB4" w:rsidP="009974C7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8E4594" w:rsidRDefault="008E4594" w:rsidP="009974C7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 </w:t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>В.В. Ерохин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руководителя </w:t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М.И. Джанибеков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специалист 3 разряда 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обеспечения деятельности 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Карачаево-Черкесской Республике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 А.М. Аджиева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– эксперт отдела правового обеспечения, 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надзорной и разрешительной 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по Карачаево-Черкесской Республике </w:t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А.И. Эльканова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кадров и спецработы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 З.Р. Деккушева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правового обеспечения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>Ю.В. Иванов</w:t>
      </w:r>
    </w:p>
    <w:p w:rsidR="008E4594" w:rsidRPr="008E4594" w:rsidRDefault="008E4594" w:rsidP="008E459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3A7E" w:rsidRPr="00542CFB" w:rsidRDefault="00043A7E" w:rsidP="00043A7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1E" w:rsidRDefault="00DC7F1E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1E" w:rsidRDefault="00DC7F1E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8A9" w:rsidRDefault="009278A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85" w:rsidRDefault="00D61985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C15" w:rsidRDefault="00DB2C15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60A" w:rsidRDefault="0093160A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AF" w:rsidRDefault="008E3BAF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DB9" w:rsidRPr="00542CFB" w:rsidRDefault="00D72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ознакомления</w:t>
      </w:r>
    </w:p>
    <w:p w:rsidR="00D72DB9" w:rsidRPr="00542CFB" w:rsidRDefault="007A58B0" w:rsidP="009974C7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с должностным регламентом</w:t>
      </w:r>
      <w:r w:rsidR="00D72DB9" w:rsidRPr="00542CFB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</w:t>
      </w:r>
    </w:p>
    <w:p w:rsidR="00C96243" w:rsidRPr="00542CFB" w:rsidRDefault="00D72DB9" w:rsidP="008423D8">
      <w:pPr>
        <w:widowControl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Государственного инспектора </w:t>
      </w:r>
      <w:r w:rsidRPr="00542CFB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84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по надзору за грузоподъемными механизмами </w:t>
      </w:r>
      <w:r w:rsidR="00DB2C15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8423D8">
        <w:rPr>
          <w:rFonts w:ascii="Times New Roman" w:eastAsia="Calibri" w:hAnsi="Times New Roman" w:cs="Times New Roman"/>
          <w:sz w:val="24"/>
          <w:szCs w:val="24"/>
        </w:rPr>
        <w:t xml:space="preserve">Карачаево-Черкесской Республике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C96243" w:rsidRPr="00542CFB" w:rsidRDefault="00C96243" w:rsidP="009974C7">
      <w:pPr>
        <w:widowControl w:val="0"/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8B0" w:rsidRPr="00542CFB" w:rsidRDefault="007A58B0" w:rsidP="009974C7">
      <w:pPr>
        <w:widowControl w:val="0"/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9"/>
        <w:gridCol w:w="3570"/>
      </w:tblGrid>
      <w:tr w:rsidR="007A58B0" w:rsidRPr="00A80629" w:rsidTr="00D046C1">
        <w:trPr>
          <w:trHeight w:val="6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0" w:rsidRPr="00542CFB" w:rsidRDefault="007A58B0" w:rsidP="009974C7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F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0" w:rsidRPr="00542CFB" w:rsidRDefault="007A58B0" w:rsidP="009974C7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FB">
              <w:rPr>
                <w:rFonts w:ascii="Times New Roman" w:hAnsi="Times New Roman" w:cs="Times New Roman"/>
                <w:sz w:val="24"/>
                <w:szCs w:val="24"/>
              </w:rPr>
              <w:t>Дата и роспись</w:t>
            </w:r>
          </w:p>
          <w:p w:rsidR="007A58B0" w:rsidRPr="00A80629" w:rsidRDefault="007A58B0" w:rsidP="009974C7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FB">
              <w:rPr>
                <w:rFonts w:ascii="Times New Roman" w:hAnsi="Times New Roman" w:cs="Times New Roman"/>
                <w:sz w:val="24"/>
                <w:szCs w:val="24"/>
              </w:rPr>
              <w:t>в ознакомлении</w:t>
            </w: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243" w:rsidRPr="00A80629" w:rsidRDefault="00C96243" w:rsidP="009974C7">
      <w:pPr>
        <w:spacing w:after="0" w:line="238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B5153" w:rsidRPr="00A80629" w:rsidRDefault="00BB5153" w:rsidP="009974C7">
      <w:pPr>
        <w:tabs>
          <w:tab w:val="left" w:pos="993"/>
        </w:tabs>
        <w:spacing w:after="0" w:line="23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B5153" w:rsidRPr="00A80629" w:rsidSect="007D2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E6" w:rsidRDefault="007F0BE6" w:rsidP="00D96AF2">
      <w:pPr>
        <w:spacing w:after="0" w:line="240" w:lineRule="auto"/>
      </w:pPr>
      <w:r>
        <w:separator/>
      </w:r>
    </w:p>
  </w:endnote>
  <w:endnote w:type="continuationSeparator" w:id="0">
    <w:p w:rsidR="007F0BE6" w:rsidRDefault="007F0BE6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E6" w:rsidRDefault="007F0BE6" w:rsidP="00D96AF2">
      <w:pPr>
        <w:spacing w:after="0" w:line="240" w:lineRule="auto"/>
      </w:pPr>
      <w:r>
        <w:separator/>
      </w:r>
    </w:p>
  </w:footnote>
  <w:footnote w:type="continuationSeparator" w:id="0">
    <w:p w:rsidR="007F0BE6" w:rsidRDefault="007F0BE6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43870"/>
      <w:docPartObj>
        <w:docPartGallery w:val="Page Numbers (Top of Page)"/>
        <w:docPartUnique/>
      </w:docPartObj>
    </w:sdtPr>
    <w:sdtEndPr/>
    <w:sdtContent>
      <w:p w:rsidR="007D2890" w:rsidRDefault="007D28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EA1">
          <w:rPr>
            <w:noProof/>
          </w:rPr>
          <w:t>17</w:t>
        </w:r>
        <w:r>
          <w:fldChar w:fldCharType="end"/>
        </w:r>
      </w:p>
    </w:sdtContent>
  </w:sdt>
  <w:p w:rsidR="007D2890" w:rsidRDefault="007D28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  <w:jc w:val="center"/>
    </w:pPr>
  </w:p>
  <w:p w:rsidR="007D2890" w:rsidRDefault="007D2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6CCA"/>
    <w:multiLevelType w:val="hybridMultilevel"/>
    <w:tmpl w:val="93F25652"/>
    <w:lvl w:ilvl="0" w:tplc="C96850E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DF0F6A"/>
    <w:multiLevelType w:val="hybridMultilevel"/>
    <w:tmpl w:val="297E0B3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1552BE"/>
    <w:multiLevelType w:val="hybridMultilevel"/>
    <w:tmpl w:val="9C084F22"/>
    <w:lvl w:ilvl="0" w:tplc="D2602EC0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4DBE44BC"/>
    <w:multiLevelType w:val="multilevel"/>
    <w:tmpl w:val="400089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7E5F56"/>
    <w:multiLevelType w:val="hybridMultilevel"/>
    <w:tmpl w:val="F39424EC"/>
    <w:lvl w:ilvl="0" w:tplc="86920C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7"/>
  </w:num>
  <w:num w:numId="5">
    <w:abstractNumId w:val="29"/>
  </w:num>
  <w:num w:numId="6">
    <w:abstractNumId w:val="23"/>
  </w:num>
  <w:num w:numId="7">
    <w:abstractNumId w:val="11"/>
  </w:num>
  <w:num w:numId="8">
    <w:abstractNumId w:val="0"/>
  </w:num>
  <w:num w:numId="9">
    <w:abstractNumId w:val="20"/>
  </w:num>
  <w:num w:numId="10">
    <w:abstractNumId w:val="9"/>
  </w:num>
  <w:num w:numId="11">
    <w:abstractNumId w:val="8"/>
  </w:num>
  <w:num w:numId="12">
    <w:abstractNumId w:val="18"/>
  </w:num>
  <w:num w:numId="13">
    <w:abstractNumId w:val="13"/>
  </w:num>
  <w:num w:numId="14">
    <w:abstractNumId w:val="10"/>
  </w:num>
  <w:num w:numId="15">
    <w:abstractNumId w:val="3"/>
  </w:num>
  <w:num w:numId="16">
    <w:abstractNumId w:val="2"/>
  </w:num>
  <w:num w:numId="17">
    <w:abstractNumId w:val="22"/>
  </w:num>
  <w:num w:numId="18">
    <w:abstractNumId w:val="26"/>
  </w:num>
  <w:num w:numId="19">
    <w:abstractNumId w:val="19"/>
  </w:num>
  <w:num w:numId="20">
    <w:abstractNumId w:val="28"/>
  </w:num>
  <w:num w:numId="21">
    <w:abstractNumId w:val="17"/>
  </w:num>
  <w:num w:numId="22">
    <w:abstractNumId w:val="5"/>
  </w:num>
  <w:num w:numId="23">
    <w:abstractNumId w:val="24"/>
  </w:num>
  <w:num w:numId="24">
    <w:abstractNumId w:val="16"/>
  </w:num>
  <w:num w:numId="25">
    <w:abstractNumId w:val="27"/>
  </w:num>
  <w:num w:numId="26">
    <w:abstractNumId w:val="1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5"/>
  </w:num>
  <w:num w:numId="3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1514F"/>
    <w:rsid w:val="00022A75"/>
    <w:rsid w:val="00026529"/>
    <w:rsid w:val="0003325A"/>
    <w:rsid w:val="00040B8D"/>
    <w:rsid w:val="00043A7E"/>
    <w:rsid w:val="000604E6"/>
    <w:rsid w:val="000677F1"/>
    <w:rsid w:val="00077F31"/>
    <w:rsid w:val="00085D1C"/>
    <w:rsid w:val="000872B8"/>
    <w:rsid w:val="00091A6C"/>
    <w:rsid w:val="0009389E"/>
    <w:rsid w:val="000A570C"/>
    <w:rsid w:val="000B6AC2"/>
    <w:rsid w:val="000D4EEF"/>
    <w:rsid w:val="00101CB0"/>
    <w:rsid w:val="00101DFB"/>
    <w:rsid w:val="00107500"/>
    <w:rsid w:val="001262AB"/>
    <w:rsid w:val="00131702"/>
    <w:rsid w:val="00144531"/>
    <w:rsid w:val="00163CDC"/>
    <w:rsid w:val="00167492"/>
    <w:rsid w:val="00185B60"/>
    <w:rsid w:val="001864C2"/>
    <w:rsid w:val="00195A97"/>
    <w:rsid w:val="001E043B"/>
    <w:rsid w:val="001E0C24"/>
    <w:rsid w:val="001E2967"/>
    <w:rsid w:val="001E55B9"/>
    <w:rsid w:val="001E6B1A"/>
    <w:rsid w:val="001F7C8C"/>
    <w:rsid w:val="00200CC0"/>
    <w:rsid w:val="00215B29"/>
    <w:rsid w:val="0022799C"/>
    <w:rsid w:val="002327B1"/>
    <w:rsid w:val="00240419"/>
    <w:rsid w:val="00244489"/>
    <w:rsid w:val="00245B74"/>
    <w:rsid w:val="0024712F"/>
    <w:rsid w:val="00254846"/>
    <w:rsid w:val="00260A6A"/>
    <w:rsid w:val="00262FBE"/>
    <w:rsid w:val="00271C35"/>
    <w:rsid w:val="00274829"/>
    <w:rsid w:val="00274E75"/>
    <w:rsid w:val="0029491F"/>
    <w:rsid w:val="00294D4B"/>
    <w:rsid w:val="002A08C9"/>
    <w:rsid w:val="002A2199"/>
    <w:rsid w:val="002C0DBA"/>
    <w:rsid w:val="002C32DB"/>
    <w:rsid w:val="002D7662"/>
    <w:rsid w:val="002E1CBC"/>
    <w:rsid w:val="002E248B"/>
    <w:rsid w:val="002E301C"/>
    <w:rsid w:val="002F1BBC"/>
    <w:rsid w:val="002F1D2A"/>
    <w:rsid w:val="00314A50"/>
    <w:rsid w:val="003154C5"/>
    <w:rsid w:val="0032471C"/>
    <w:rsid w:val="003324D8"/>
    <w:rsid w:val="003345E1"/>
    <w:rsid w:val="00341F40"/>
    <w:rsid w:val="0035619D"/>
    <w:rsid w:val="003650DE"/>
    <w:rsid w:val="00371B38"/>
    <w:rsid w:val="003824EF"/>
    <w:rsid w:val="003841FF"/>
    <w:rsid w:val="003863E7"/>
    <w:rsid w:val="003923FD"/>
    <w:rsid w:val="00393912"/>
    <w:rsid w:val="003A039F"/>
    <w:rsid w:val="003A1029"/>
    <w:rsid w:val="003B16E3"/>
    <w:rsid w:val="003E4B58"/>
    <w:rsid w:val="003F6CEB"/>
    <w:rsid w:val="003F75DC"/>
    <w:rsid w:val="00412D31"/>
    <w:rsid w:val="00451DC4"/>
    <w:rsid w:val="00470A1F"/>
    <w:rsid w:val="004837B1"/>
    <w:rsid w:val="004841F7"/>
    <w:rsid w:val="00497510"/>
    <w:rsid w:val="004B70BE"/>
    <w:rsid w:val="004C3CC1"/>
    <w:rsid w:val="004D0EB4"/>
    <w:rsid w:val="004D2AB4"/>
    <w:rsid w:val="004E1211"/>
    <w:rsid w:val="004E4117"/>
    <w:rsid w:val="004F2764"/>
    <w:rsid w:val="00513747"/>
    <w:rsid w:val="005140EB"/>
    <w:rsid w:val="005159B1"/>
    <w:rsid w:val="005208E4"/>
    <w:rsid w:val="005219B5"/>
    <w:rsid w:val="00527CA6"/>
    <w:rsid w:val="00542CFB"/>
    <w:rsid w:val="00543BB4"/>
    <w:rsid w:val="00577339"/>
    <w:rsid w:val="00583A38"/>
    <w:rsid w:val="005912DF"/>
    <w:rsid w:val="0059190E"/>
    <w:rsid w:val="00595DA4"/>
    <w:rsid w:val="005C39C8"/>
    <w:rsid w:val="005C5D54"/>
    <w:rsid w:val="005C6A32"/>
    <w:rsid w:val="005C6D00"/>
    <w:rsid w:val="005E658B"/>
    <w:rsid w:val="005F0B9C"/>
    <w:rsid w:val="005F6DE5"/>
    <w:rsid w:val="00621102"/>
    <w:rsid w:val="00624553"/>
    <w:rsid w:val="006270C7"/>
    <w:rsid w:val="00644627"/>
    <w:rsid w:val="00661004"/>
    <w:rsid w:val="0066480F"/>
    <w:rsid w:val="006707E1"/>
    <w:rsid w:val="00670B79"/>
    <w:rsid w:val="00674FFA"/>
    <w:rsid w:val="00680AF5"/>
    <w:rsid w:val="00686FC2"/>
    <w:rsid w:val="00687C5F"/>
    <w:rsid w:val="00692840"/>
    <w:rsid w:val="00695939"/>
    <w:rsid w:val="006A1B4D"/>
    <w:rsid w:val="006B25CA"/>
    <w:rsid w:val="006C7694"/>
    <w:rsid w:val="006D7070"/>
    <w:rsid w:val="006F6DCC"/>
    <w:rsid w:val="0070711B"/>
    <w:rsid w:val="00710884"/>
    <w:rsid w:val="0071217B"/>
    <w:rsid w:val="0072098F"/>
    <w:rsid w:val="00726B4D"/>
    <w:rsid w:val="00730FD6"/>
    <w:rsid w:val="0073438B"/>
    <w:rsid w:val="0076452C"/>
    <w:rsid w:val="007654DC"/>
    <w:rsid w:val="007770E4"/>
    <w:rsid w:val="007834CF"/>
    <w:rsid w:val="007844D9"/>
    <w:rsid w:val="007A25F7"/>
    <w:rsid w:val="007A51EB"/>
    <w:rsid w:val="007A58B0"/>
    <w:rsid w:val="007B0BAE"/>
    <w:rsid w:val="007B1064"/>
    <w:rsid w:val="007B5829"/>
    <w:rsid w:val="007D0692"/>
    <w:rsid w:val="007D2890"/>
    <w:rsid w:val="007E073B"/>
    <w:rsid w:val="007E146D"/>
    <w:rsid w:val="007F0BE6"/>
    <w:rsid w:val="00803B2B"/>
    <w:rsid w:val="008050B9"/>
    <w:rsid w:val="00807DB6"/>
    <w:rsid w:val="00825600"/>
    <w:rsid w:val="0083017F"/>
    <w:rsid w:val="00834132"/>
    <w:rsid w:val="00835054"/>
    <w:rsid w:val="008423D8"/>
    <w:rsid w:val="00855685"/>
    <w:rsid w:val="00867D13"/>
    <w:rsid w:val="00882D0B"/>
    <w:rsid w:val="008861C3"/>
    <w:rsid w:val="008C465E"/>
    <w:rsid w:val="008E126E"/>
    <w:rsid w:val="008E3BAF"/>
    <w:rsid w:val="008E4594"/>
    <w:rsid w:val="008E4739"/>
    <w:rsid w:val="008F70BC"/>
    <w:rsid w:val="009004DA"/>
    <w:rsid w:val="00907588"/>
    <w:rsid w:val="00907F0A"/>
    <w:rsid w:val="009278A9"/>
    <w:rsid w:val="0093160A"/>
    <w:rsid w:val="009372AC"/>
    <w:rsid w:val="00940B12"/>
    <w:rsid w:val="00956432"/>
    <w:rsid w:val="00956AAC"/>
    <w:rsid w:val="00971490"/>
    <w:rsid w:val="0099380E"/>
    <w:rsid w:val="009974C7"/>
    <w:rsid w:val="009A4954"/>
    <w:rsid w:val="009A779C"/>
    <w:rsid w:val="009B589F"/>
    <w:rsid w:val="009C622F"/>
    <w:rsid w:val="009C7784"/>
    <w:rsid w:val="009E03F5"/>
    <w:rsid w:val="009E6A16"/>
    <w:rsid w:val="009F71B9"/>
    <w:rsid w:val="00A436BE"/>
    <w:rsid w:val="00A4553D"/>
    <w:rsid w:val="00A56D37"/>
    <w:rsid w:val="00A64F83"/>
    <w:rsid w:val="00A729F9"/>
    <w:rsid w:val="00A731CD"/>
    <w:rsid w:val="00A75477"/>
    <w:rsid w:val="00A77687"/>
    <w:rsid w:val="00A80629"/>
    <w:rsid w:val="00A9322A"/>
    <w:rsid w:val="00A957B8"/>
    <w:rsid w:val="00AA180F"/>
    <w:rsid w:val="00AD2EA1"/>
    <w:rsid w:val="00AF221A"/>
    <w:rsid w:val="00AF6530"/>
    <w:rsid w:val="00B34263"/>
    <w:rsid w:val="00B35A64"/>
    <w:rsid w:val="00B42612"/>
    <w:rsid w:val="00B6749A"/>
    <w:rsid w:val="00B73B3C"/>
    <w:rsid w:val="00B816C8"/>
    <w:rsid w:val="00B84119"/>
    <w:rsid w:val="00B92566"/>
    <w:rsid w:val="00BA6936"/>
    <w:rsid w:val="00BB2B15"/>
    <w:rsid w:val="00BB5153"/>
    <w:rsid w:val="00BD291B"/>
    <w:rsid w:val="00BE6F06"/>
    <w:rsid w:val="00C003E6"/>
    <w:rsid w:val="00C13948"/>
    <w:rsid w:val="00C14D66"/>
    <w:rsid w:val="00C218FE"/>
    <w:rsid w:val="00C21B70"/>
    <w:rsid w:val="00C2312B"/>
    <w:rsid w:val="00C26FCC"/>
    <w:rsid w:val="00C411AD"/>
    <w:rsid w:val="00C618E7"/>
    <w:rsid w:val="00C9557F"/>
    <w:rsid w:val="00C96243"/>
    <w:rsid w:val="00CA6125"/>
    <w:rsid w:val="00CB269B"/>
    <w:rsid w:val="00CC6BE3"/>
    <w:rsid w:val="00CD7E6F"/>
    <w:rsid w:val="00D046C1"/>
    <w:rsid w:val="00D05F09"/>
    <w:rsid w:val="00D11378"/>
    <w:rsid w:val="00D172C3"/>
    <w:rsid w:val="00D17F7B"/>
    <w:rsid w:val="00D21579"/>
    <w:rsid w:val="00D25A48"/>
    <w:rsid w:val="00D32C3A"/>
    <w:rsid w:val="00D4042D"/>
    <w:rsid w:val="00D423AB"/>
    <w:rsid w:val="00D424D5"/>
    <w:rsid w:val="00D52095"/>
    <w:rsid w:val="00D57206"/>
    <w:rsid w:val="00D61985"/>
    <w:rsid w:val="00D72DB9"/>
    <w:rsid w:val="00D96AF2"/>
    <w:rsid w:val="00DA1AD3"/>
    <w:rsid w:val="00DA1EE4"/>
    <w:rsid w:val="00DA33C2"/>
    <w:rsid w:val="00DA7ECA"/>
    <w:rsid w:val="00DB2C15"/>
    <w:rsid w:val="00DC1ED1"/>
    <w:rsid w:val="00DC7F1E"/>
    <w:rsid w:val="00DD02BF"/>
    <w:rsid w:val="00DD3F89"/>
    <w:rsid w:val="00DE1954"/>
    <w:rsid w:val="00DE2218"/>
    <w:rsid w:val="00DE704D"/>
    <w:rsid w:val="00DF0311"/>
    <w:rsid w:val="00DF6591"/>
    <w:rsid w:val="00E00426"/>
    <w:rsid w:val="00E110C2"/>
    <w:rsid w:val="00E15354"/>
    <w:rsid w:val="00E24CE3"/>
    <w:rsid w:val="00E27E75"/>
    <w:rsid w:val="00E40CEB"/>
    <w:rsid w:val="00E455B9"/>
    <w:rsid w:val="00E504A2"/>
    <w:rsid w:val="00E65985"/>
    <w:rsid w:val="00E70D11"/>
    <w:rsid w:val="00E73CD4"/>
    <w:rsid w:val="00E745E1"/>
    <w:rsid w:val="00E7467F"/>
    <w:rsid w:val="00E767CC"/>
    <w:rsid w:val="00E85D65"/>
    <w:rsid w:val="00EB3576"/>
    <w:rsid w:val="00EC1F2D"/>
    <w:rsid w:val="00ED431C"/>
    <w:rsid w:val="00ED7043"/>
    <w:rsid w:val="00ED7900"/>
    <w:rsid w:val="00EE6BB9"/>
    <w:rsid w:val="00EF080C"/>
    <w:rsid w:val="00F00BA9"/>
    <w:rsid w:val="00F037EB"/>
    <w:rsid w:val="00F063A0"/>
    <w:rsid w:val="00F07624"/>
    <w:rsid w:val="00F10601"/>
    <w:rsid w:val="00F14F77"/>
    <w:rsid w:val="00F208B7"/>
    <w:rsid w:val="00F26C3F"/>
    <w:rsid w:val="00F427C1"/>
    <w:rsid w:val="00F50142"/>
    <w:rsid w:val="00F51F96"/>
    <w:rsid w:val="00F56A97"/>
    <w:rsid w:val="00F80CB8"/>
    <w:rsid w:val="00F81AD4"/>
    <w:rsid w:val="00FA3BDB"/>
    <w:rsid w:val="00FC5630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1F62-D7E9-4B16-AEFB-3585B2B8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7110</Words>
  <Characters>40532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137</cp:revision>
  <cp:lastPrinted>2017-12-11T09:50:00Z</cp:lastPrinted>
  <dcterms:created xsi:type="dcterms:W3CDTF">2017-10-19T13:13:00Z</dcterms:created>
  <dcterms:modified xsi:type="dcterms:W3CDTF">2019-06-18T13:31:00Z</dcterms:modified>
</cp:coreProperties>
</file>